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765C" w14:textId="77777777" w:rsidR="008F586A" w:rsidRPr="008F586A" w:rsidRDefault="008F586A" w:rsidP="008F586A">
      <w:pPr>
        <w:overflowPunct w:val="0"/>
        <w:ind w:firstLineChars="1000" w:firstLine="321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刈草引取り申込書</w:t>
      </w:r>
    </w:p>
    <w:p w14:paraId="228F3988" w14:textId="7FAA7373" w:rsidR="008F586A" w:rsidRPr="008F586A" w:rsidRDefault="008F586A" w:rsidP="008F58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</w:t>
      </w:r>
    </w:p>
    <w:p w14:paraId="6B9ED9EA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9076DEC" w14:textId="49AB83F6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延岡出張所管内の除草作業で発生した刈草について、当方で引取りたく申し込みします。</w:t>
      </w:r>
    </w:p>
    <w:p w14:paraId="3D10C868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AB6C136" w14:textId="50B9F623" w:rsidR="008F586A" w:rsidRPr="008F586A" w:rsidRDefault="008F586A" w:rsidP="008F58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　　所　：　〒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101F005F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05E087E" w14:textId="00C7A4B3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電話番号　：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278844C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B36230" w14:textId="2482B364" w:rsidR="008F586A" w:rsidRPr="008F586A" w:rsidRDefault="008F586A" w:rsidP="008F586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希望数量　：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（目安で結構です）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14:paraId="647805C3" w14:textId="3E271091" w:rsidR="008F586A" w:rsidRPr="008F586A" w:rsidRDefault="008F586A" w:rsidP="008F58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（例：軽トラック　５台分　等）</w:t>
      </w:r>
    </w:p>
    <w:p w14:paraId="6B8205D9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2737E9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998DD01" w14:textId="77777777" w:rsidR="008F586A" w:rsidRPr="008F586A" w:rsidRDefault="008F586A" w:rsidP="008F58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用　　途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　家畜の飼料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敷きワラ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堆肥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その他（　　　　　　　）</w:t>
      </w:r>
    </w:p>
    <w:p w14:paraId="586356D7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074A06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引き取った刈草は、不法投棄や転売をしないよう責任を持って管理し、上記申し込み事項及び注意事項（別紙）に基づき有効利用することを確約します。</w:t>
      </w:r>
    </w:p>
    <w:p w14:paraId="10AFB2CE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6B4E98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2B2FB2F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75AE501" w14:textId="77777777" w:rsidR="008F586A" w:rsidRPr="008F586A" w:rsidRDefault="008F586A" w:rsidP="008F586A">
      <w:pPr>
        <w:overflowPunct w:val="0"/>
        <w:ind w:firstLineChars="2400" w:firstLine="57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75105AA2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F72020C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国土交通省　九州地方整備局</w:t>
      </w:r>
    </w:p>
    <w:p w14:paraId="23C55051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延岡河川国道事務所　延岡出張所長　殿</w:t>
      </w:r>
    </w:p>
    <w:p w14:paraId="16900B19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06899C" w14:textId="085DAFAD" w:rsidR="008F586A" w:rsidRPr="008F586A" w:rsidRDefault="008F586A" w:rsidP="008F58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　　名</w:t>
      </w:r>
      <w:r w:rsidRPr="008F586A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</w:t>
      </w: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印</w:t>
      </w:r>
    </w:p>
    <w:p w14:paraId="5005352E" w14:textId="77777777" w:rsid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92BC7B" w14:textId="72D5FA01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◆個人情報の保護　</w:t>
      </w:r>
    </w:p>
    <w:p w14:paraId="4D559AE4" w14:textId="0D933748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58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提供頂いた情報等の取扱いについては、個人情報保護法等の趣旨に則り適正に　　　管理させて頂きます。</w:t>
      </w:r>
    </w:p>
    <w:p w14:paraId="6823FF5B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80840CA" w14:textId="77777777" w:rsidR="008F586A" w:rsidRPr="008F586A" w:rsidRDefault="008F586A" w:rsidP="008F58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3C67CC" w14:textId="1F13CF9C" w:rsidR="00EB52E8" w:rsidRPr="008F586A" w:rsidRDefault="00EB52E8" w:rsidP="008F586A">
      <w:pPr>
        <w:ind w:right="840"/>
        <w:rPr>
          <w:rFonts w:hint="eastAsia"/>
          <w:bdr w:val="single" w:sz="4" w:space="0" w:color="auto"/>
        </w:rPr>
      </w:pPr>
    </w:p>
    <w:p w14:paraId="1D66F4EC" w14:textId="0D29325A" w:rsidR="00061871" w:rsidRDefault="00061871" w:rsidP="00061871">
      <w:bookmarkStart w:id="0" w:name="_GoBack"/>
      <w:bookmarkEnd w:id="0"/>
    </w:p>
    <w:p w14:paraId="25FAF75E" w14:textId="1E3E2232" w:rsidR="008F586A" w:rsidRDefault="008F586A" w:rsidP="008F586A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（別　　紙）</w:t>
      </w:r>
    </w:p>
    <w:p w14:paraId="038F17B8" w14:textId="77777777" w:rsidR="008F586A" w:rsidRDefault="008F586A" w:rsidP="008F586A">
      <w:pPr>
        <w:rPr>
          <w:rFonts w:hint="eastAsia"/>
        </w:rPr>
      </w:pPr>
      <w:r>
        <w:rPr>
          <w:rFonts w:hint="eastAsia"/>
        </w:rPr>
        <w:t>【注意事項】</w:t>
      </w:r>
    </w:p>
    <w:p w14:paraId="238DAE5C" w14:textId="77777777" w:rsidR="008F586A" w:rsidRDefault="008F586A" w:rsidP="008F586A"/>
    <w:p w14:paraId="0D66C1F6" w14:textId="77777777" w:rsidR="008F586A" w:rsidRDefault="008F586A" w:rsidP="008F586A">
      <w:pPr>
        <w:rPr>
          <w:rFonts w:hint="eastAsia"/>
        </w:rPr>
      </w:pPr>
      <w:r>
        <w:rPr>
          <w:rFonts w:hint="eastAsia"/>
        </w:rPr>
        <w:t>１．　刈草の積込・運搬は原則として申請者にて行ってください。</w:t>
      </w:r>
    </w:p>
    <w:p w14:paraId="3A2BB93C" w14:textId="77777777" w:rsidR="008F586A" w:rsidRDefault="008F586A" w:rsidP="008F586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※引取量が大量となる場合には、別途ご相談ください。</w:t>
      </w:r>
    </w:p>
    <w:p w14:paraId="3A6DF57C" w14:textId="6CC94291" w:rsidR="008F586A" w:rsidRDefault="008F586A" w:rsidP="008F586A">
      <w:pPr>
        <w:rPr>
          <w:rFonts w:hint="eastAsia"/>
        </w:rPr>
      </w:pPr>
      <w:r>
        <w:rPr>
          <w:rFonts w:hint="eastAsia"/>
        </w:rPr>
        <w:t>２．　積込・運搬時に堤防や樋管等の施設に損傷を与えないようお願いします。</w:t>
      </w:r>
    </w:p>
    <w:p w14:paraId="276F62DA" w14:textId="239D7624" w:rsidR="008F586A" w:rsidRDefault="008F586A" w:rsidP="008F586A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万が一、損傷を与えた場合は、原因者の責任において延岡河川国道事務所の指示のもとに、原形に復旧していただきます。</w:t>
      </w:r>
    </w:p>
    <w:p w14:paraId="772FFFA3" w14:textId="77777777" w:rsidR="008F586A" w:rsidRPr="008F586A" w:rsidRDefault="008F586A" w:rsidP="008F586A"/>
    <w:p w14:paraId="076F0422" w14:textId="61F02CA7" w:rsidR="008F586A" w:rsidRDefault="008F586A" w:rsidP="008F586A">
      <w:pPr>
        <w:ind w:left="420" w:hangingChars="200" w:hanging="420"/>
        <w:rPr>
          <w:rFonts w:hint="eastAsia"/>
        </w:rPr>
      </w:pPr>
      <w:r>
        <w:rPr>
          <w:rFonts w:hint="eastAsia"/>
        </w:rPr>
        <w:t>３．　搬出する刈草等の飛散防止のための安全対策には十分注意し、万が一、けが等を負わせた場合は、原因者の責任において対応していただきます。</w:t>
      </w:r>
    </w:p>
    <w:p w14:paraId="48FE3FD4" w14:textId="77777777" w:rsidR="008F586A" w:rsidRDefault="008F586A" w:rsidP="008F586A">
      <w:pPr>
        <w:rPr>
          <w:rFonts w:hint="eastAsia"/>
        </w:rPr>
      </w:pPr>
      <w:r>
        <w:rPr>
          <w:rFonts w:hint="eastAsia"/>
        </w:rPr>
        <w:t xml:space="preserve">　　　また、飛散した場合には清掃を行ってください。</w:t>
      </w:r>
    </w:p>
    <w:p w14:paraId="5CE379B0" w14:textId="77777777" w:rsidR="008F586A" w:rsidRDefault="008F586A" w:rsidP="008F586A"/>
    <w:p w14:paraId="1DC02E54" w14:textId="2239AD01" w:rsidR="008F586A" w:rsidRDefault="008F586A" w:rsidP="008F586A">
      <w:pPr>
        <w:ind w:left="420" w:hangingChars="200" w:hanging="420"/>
        <w:rPr>
          <w:rFonts w:hint="eastAsia"/>
        </w:rPr>
      </w:pPr>
      <w:r>
        <w:rPr>
          <w:rFonts w:hint="eastAsia"/>
        </w:rPr>
        <w:t>４．　刈草実施前には、大きな異物を除去しておりますが、取り切れないゴミ等異物が混入している場合があります。</w:t>
      </w:r>
    </w:p>
    <w:p w14:paraId="70BE1ABD" w14:textId="77777777" w:rsidR="008F586A" w:rsidRPr="008F586A" w:rsidRDefault="008F586A" w:rsidP="008F586A"/>
    <w:p w14:paraId="5EAAECCB" w14:textId="77777777" w:rsidR="008F586A" w:rsidRDefault="008F586A" w:rsidP="008F586A">
      <w:r>
        <w:rPr>
          <w:rFonts w:hint="eastAsia"/>
        </w:rPr>
        <w:t>５．　河川堤防には、いろいろな種類の草及び雑木が混在しております。</w:t>
      </w:r>
    </w:p>
    <w:p w14:paraId="33AF6C7F" w14:textId="77777777" w:rsidR="008F586A" w:rsidRDefault="008F586A" w:rsidP="008F586A">
      <w:pPr>
        <w:ind w:left="630" w:hangingChars="300" w:hanging="630"/>
      </w:pPr>
      <w:r>
        <w:rPr>
          <w:rFonts w:hint="eastAsia"/>
        </w:rPr>
        <w:t xml:space="preserve">　　希望される方で、用途に適合しているか判断願います。万が一、提供した刈草により農作物及び家畜等に事故等が発生しても、延岡河川国道事務所は一切の責任を負</w:t>
      </w:r>
      <w:r>
        <w:rPr>
          <w:rFonts w:hint="eastAsia"/>
        </w:rPr>
        <w:t>い</w:t>
      </w:r>
    </w:p>
    <w:p w14:paraId="4814B6C7" w14:textId="26F58300" w:rsidR="008F586A" w:rsidRDefault="008F586A" w:rsidP="008F586A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ません。</w:t>
      </w:r>
    </w:p>
    <w:p w14:paraId="5DB4BC58" w14:textId="77777777" w:rsidR="008F586A" w:rsidRDefault="008F586A" w:rsidP="008F586A"/>
    <w:p w14:paraId="79AA63D1" w14:textId="77777777" w:rsidR="008F586A" w:rsidRDefault="008F586A" w:rsidP="008F586A">
      <w:pPr>
        <w:rPr>
          <w:rFonts w:hint="eastAsia"/>
        </w:rPr>
      </w:pPr>
      <w:r>
        <w:rPr>
          <w:rFonts w:hint="eastAsia"/>
        </w:rPr>
        <w:t>６．　引取り後の刈草は、不法投棄や転売をしないようにしてください。</w:t>
      </w:r>
    </w:p>
    <w:p w14:paraId="18C43FB1" w14:textId="77777777" w:rsidR="008F586A" w:rsidRDefault="008F586A" w:rsidP="008F586A"/>
    <w:p w14:paraId="007D6A82" w14:textId="3BCC1908" w:rsidR="008F586A" w:rsidRDefault="008F586A" w:rsidP="008F586A">
      <w:pPr>
        <w:rPr>
          <w:rFonts w:hint="eastAsia"/>
        </w:rPr>
      </w:pPr>
      <w:r>
        <w:rPr>
          <w:rFonts w:hint="eastAsia"/>
        </w:rPr>
        <w:t>７．　希望する量が確保できない場合がありますのでご了承ください。</w:t>
      </w:r>
    </w:p>
    <w:sectPr w:rsidR="008F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6A"/>
    <w:rsid w:val="00061871"/>
    <w:rsid w:val="00595C6C"/>
    <w:rsid w:val="00656A70"/>
    <w:rsid w:val="008F586A"/>
    <w:rsid w:val="00A61538"/>
    <w:rsid w:val="00C5765F"/>
    <w:rsid w:val="00D73F8D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A0CCE"/>
  <w15:chartTrackingRefBased/>
  <w15:docId w15:val="{5D8988F9-6E49-473E-AEB0-6376FB96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　明人</dc:creator>
  <cp:keywords/>
  <dc:description/>
  <cp:lastModifiedBy>長友　明人</cp:lastModifiedBy>
  <cp:revision>1</cp:revision>
  <dcterms:created xsi:type="dcterms:W3CDTF">2022-05-16T02:52:00Z</dcterms:created>
  <dcterms:modified xsi:type="dcterms:W3CDTF">2022-05-16T02:58:00Z</dcterms:modified>
</cp:coreProperties>
</file>